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84" w:rsidRPr="00312A84" w:rsidRDefault="00312A84" w:rsidP="00312A8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12A84">
        <w:rPr>
          <w:rFonts w:ascii="Times New Roman" w:hAnsi="Times New Roman" w:cs="Times New Roman"/>
          <w:b/>
          <w:sz w:val="28"/>
        </w:rPr>
        <w:t>TRƯỜNG TIỂU HỌC VŨ XUÂN THIỀU</w:t>
      </w:r>
    </w:p>
    <w:p w:rsidR="00E573E9" w:rsidRPr="00312A84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34"/>
        </w:rPr>
      </w:pPr>
      <w:r w:rsidRPr="00312A84">
        <w:rPr>
          <w:rFonts w:ascii="Times New Roman" w:hAnsi="Times New Roman" w:cs="Times New Roman"/>
          <w:b/>
          <w:sz w:val="34"/>
        </w:rPr>
        <w:t xml:space="preserve">MA TRẬN ĐỀ TOÁN LỚP </w:t>
      </w:r>
      <w:r w:rsidR="00312A84">
        <w:rPr>
          <w:rFonts w:ascii="Times New Roman" w:hAnsi="Times New Roman" w:cs="Times New Roman"/>
          <w:b/>
          <w:sz w:val="34"/>
        </w:rPr>
        <w:t>1</w:t>
      </w:r>
      <w:r w:rsidRPr="00312A84">
        <w:rPr>
          <w:rFonts w:ascii="Times New Roman" w:hAnsi="Times New Roman" w:cs="Times New Roman"/>
          <w:b/>
          <w:sz w:val="34"/>
        </w:rPr>
        <w:t xml:space="preserve"> – </w:t>
      </w:r>
      <w:r w:rsidR="007A7A73" w:rsidRPr="00312A84">
        <w:rPr>
          <w:rFonts w:ascii="Times New Roman" w:hAnsi="Times New Roman" w:cs="Times New Roman"/>
          <w:b/>
          <w:sz w:val="34"/>
        </w:rPr>
        <w:t>CUỐI</w:t>
      </w:r>
      <w:r w:rsidRPr="00312A84">
        <w:rPr>
          <w:rFonts w:ascii="Times New Roman" w:hAnsi="Times New Roman" w:cs="Times New Roman"/>
          <w:b/>
          <w:sz w:val="34"/>
        </w:rPr>
        <w:t xml:space="preserve"> KÌ II</w:t>
      </w:r>
    </w:p>
    <w:p w:rsidR="00B00572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D5BEB">
        <w:rPr>
          <w:rFonts w:ascii="Times New Roman" w:hAnsi="Times New Roman" w:cs="Times New Roman"/>
          <w:b/>
          <w:sz w:val="32"/>
        </w:rPr>
        <w:t>NĂM HỌC 2016 – 2017</w:t>
      </w:r>
    </w:p>
    <w:p w:rsidR="003D5BEB" w:rsidRPr="003D5BEB" w:rsidRDefault="003D5BEB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tbl>
      <w:tblPr>
        <w:tblStyle w:val="TableGrid"/>
        <w:tblW w:w="14742" w:type="dxa"/>
        <w:tblInd w:w="108" w:type="dxa"/>
        <w:tblLayout w:type="fixed"/>
        <w:tblLook w:val="04A0"/>
      </w:tblPr>
      <w:tblGrid>
        <w:gridCol w:w="576"/>
        <w:gridCol w:w="6174"/>
        <w:gridCol w:w="842"/>
        <w:gridCol w:w="630"/>
        <w:gridCol w:w="640"/>
        <w:gridCol w:w="636"/>
        <w:gridCol w:w="720"/>
        <w:gridCol w:w="722"/>
        <w:gridCol w:w="684"/>
        <w:gridCol w:w="709"/>
        <w:gridCol w:w="823"/>
        <w:gridCol w:w="771"/>
        <w:gridCol w:w="815"/>
      </w:tblGrid>
      <w:tr w:rsidR="00AD77F0" w:rsidRPr="00BE046E" w:rsidTr="001B606C">
        <w:trPr>
          <w:trHeight w:val="281"/>
        </w:trPr>
        <w:tc>
          <w:tcPr>
            <w:tcW w:w="576" w:type="dxa"/>
            <w:vMerge w:val="restart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b/>
                <w:sz w:val="20"/>
                <w:szCs w:val="20"/>
              </w:rPr>
              <w:t>TT</w:t>
            </w:r>
          </w:p>
        </w:tc>
        <w:tc>
          <w:tcPr>
            <w:tcW w:w="6174" w:type="dxa"/>
            <w:vMerge w:val="restart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b/>
                <w:sz w:val="20"/>
                <w:szCs w:val="20"/>
              </w:rPr>
              <w:t>MẠCH KIẾN THỨC, KĨ NĂNG</w:t>
            </w:r>
          </w:p>
        </w:tc>
        <w:tc>
          <w:tcPr>
            <w:tcW w:w="842" w:type="dxa"/>
            <w:vMerge w:val="restart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b/>
                <w:sz w:val="20"/>
                <w:szCs w:val="20"/>
              </w:rPr>
              <w:t>CÂU/</w:t>
            </w:r>
          </w:p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b/>
                <w:sz w:val="20"/>
                <w:szCs w:val="20"/>
              </w:rPr>
              <w:t>ĐIỂM</w:t>
            </w:r>
          </w:p>
        </w:tc>
        <w:tc>
          <w:tcPr>
            <w:tcW w:w="1270" w:type="dxa"/>
            <w:gridSpan w:val="2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b/>
                <w:sz w:val="20"/>
                <w:szCs w:val="20"/>
              </w:rPr>
              <w:t>MỨC 1</w:t>
            </w:r>
          </w:p>
        </w:tc>
        <w:tc>
          <w:tcPr>
            <w:tcW w:w="1356" w:type="dxa"/>
            <w:gridSpan w:val="2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b/>
                <w:sz w:val="20"/>
                <w:szCs w:val="20"/>
              </w:rPr>
              <w:t>MỨC 2</w:t>
            </w:r>
          </w:p>
        </w:tc>
        <w:tc>
          <w:tcPr>
            <w:tcW w:w="1406" w:type="dxa"/>
            <w:gridSpan w:val="2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b/>
                <w:sz w:val="20"/>
                <w:szCs w:val="20"/>
              </w:rPr>
              <w:t>MỨC 3</w:t>
            </w:r>
          </w:p>
        </w:tc>
        <w:tc>
          <w:tcPr>
            <w:tcW w:w="1532" w:type="dxa"/>
            <w:gridSpan w:val="2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b/>
                <w:sz w:val="20"/>
                <w:szCs w:val="20"/>
              </w:rPr>
              <w:t>MỨC 4</w:t>
            </w:r>
          </w:p>
        </w:tc>
        <w:tc>
          <w:tcPr>
            <w:tcW w:w="1586" w:type="dxa"/>
            <w:gridSpan w:val="2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b/>
                <w:sz w:val="20"/>
                <w:szCs w:val="20"/>
              </w:rPr>
              <w:t>TỔNG</w:t>
            </w:r>
          </w:p>
        </w:tc>
      </w:tr>
      <w:tr w:rsidR="008B3E38" w:rsidRPr="00BE046E" w:rsidTr="001B606C">
        <w:trPr>
          <w:trHeight w:val="128"/>
        </w:trPr>
        <w:tc>
          <w:tcPr>
            <w:tcW w:w="576" w:type="dxa"/>
            <w:vMerge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4" w:type="dxa"/>
            <w:vMerge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sz w:val="20"/>
                <w:szCs w:val="20"/>
              </w:rPr>
              <w:t>TN</w:t>
            </w:r>
          </w:p>
        </w:tc>
        <w:tc>
          <w:tcPr>
            <w:tcW w:w="640" w:type="dxa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636" w:type="dxa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sz w:val="20"/>
                <w:szCs w:val="20"/>
              </w:rPr>
              <w:t>TN</w:t>
            </w:r>
          </w:p>
        </w:tc>
        <w:tc>
          <w:tcPr>
            <w:tcW w:w="720" w:type="dxa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722" w:type="dxa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sz w:val="20"/>
                <w:szCs w:val="20"/>
              </w:rPr>
              <w:t>TN</w:t>
            </w:r>
          </w:p>
        </w:tc>
        <w:tc>
          <w:tcPr>
            <w:tcW w:w="684" w:type="dxa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709" w:type="dxa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sz w:val="20"/>
                <w:szCs w:val="20"/>
              </w:rPr>
              <w:t>TN</w:t>
            </w:r>
          </w:p>
        </w:tc>
        <w:tc>
          <w:tcPr>
            <w:tcW w:w="823" w:type="dxa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771" w:type="dxa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sz w:val="20"/>
                <w:szCs w:val="20"/>
              </w:rPr>
              <w:t>TN</w:t>
            </w:r>
          </w:p>
        </w:tc>
        <w:tc>
          <w:tcPr>
            <w:tcW w:w="815" w:type="dxa"/>
            <w:vAlign w:val="center"/>
          </w:tcPr>
          <w:p w:rsidR="00B00572" w:rsidRPr="00312A84" w:rsidRDefault="00B00572" w:rsidP="0031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</w:tr>
      <w:tr w:rsidR="008B3E38" w:rsidRPr="00BE046E" w:rsidTr="001B606C">
        <w:trPr>
          <w:trHeight w:val="1363"/>
        </w:trPr>
        <w:tc>
          <w:tcPr>
            <w:tcW w:w="576" w:type="dxa"/>
            <w:vMerge w:val="restart"/>
            <w:vAlign w:val="center"/>
          </w:tcPr>
          <w:p w:rsidR="00BA3B75" w:rsidRPr="00312A84" w:rsidRDefault="00BA3B75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B75" w:rsidRPr="00312A84" w:rsidRDefault="00BA3B75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74" w:type="dxa"/>
            <w:vMerge w:val="restart"/>
          </w:tcPr>
          <w:p w:rsidR="006F018B" w:rsidRPr="001848D6" w:rsidRDefault="006F018B" w:rsidP="00312A84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1848D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1.Phần Số học và phép tính</w:t>
            </w:r>
          </w:p>
          <w:p w:rsidR="00BA3B75" w:rsidRPr="001848D6" w:rsidRDefault="00312A84" w:rsidP="00312A8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sz w:val="24"/>
                <w:szCs w:val="24"/>
              </w:rPr>
              <w:t>- Viết được các số trong phạm vi 100, biểu diễn các số trên tia số.</w:t>
            </w:r>
            <w:r w:rsidR="001B606C" w:rsidRPr="001848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F737F" w:rsidRPr="001848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606C" w:rsidRPr="001848D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12A84" w:rsidRPr="001848D6" w:rsidRDefault="00312A84" w:rsidP="00312A8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sz w:val="24"/>
                <w:szCs w:val="24"/>
              </w:rPr>
              <w:t>- Viết các số có hai chữ số thành tổng của số chục và số đơn vị, viết được số liền trước, liền sau của một số.</w:t>
            </w:r>
            <w:r w:rsidR="001B606C" w:rsidRPr="001848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737F" w:rsidRPr="001848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606C" w:rsidRPr="001848D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312A84" w:rsidRPr="001848D6" w:rsidRDefault="00312A84" w:rsidP="00312A8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sz w:val="24"/>
                <w:szCs w:val="24"/>
              </w:rPr>
              <w:t>- So sánh các số trong phạm vi 100.</w:t>
            </w:r>
            <w:r w:rsidR="001B606C" w:rsidRPr="001848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F737F" w:rsidRPr="001848D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1B606C" w:rsidRPr="001848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2A84" w:rsidRPr="001848D6" w:rsidRDefault="00312A84" w:rsidP="00312A8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sz w:val="24"/>
                <w:szCs w:val="24"/>
              </w:rPr>
              <w:t>- Cộng, trừ 2 số có hai chữ số trong phạm vi 100, không nhớ.</w:t>
            </w:r>
            <w:r w:rsidR="001F737F" w:rsidRPr="001848D6">
              <w:rPr>
                <w:rFonts w:ascii="Times New Roman" w:hAnsi="Times New Roman" w:cs="Times New Roman"/>
                <w:sz w:val="24"/>
                <w:szCs w:val="24"/>
              </w:rPr>
              <w:t>(1.4)</w:t>
            </w:r>
          </w:p>
        </w:tc>
        <w:tc>
          <w:tcPr>
            <w:tcW w:w="842" w:type="dxa"/>
            <w:vAlign w:val="center"/>
          </w:tcPr>
          <w:p w:rsidR="00BA3B75" w:rsidRPr="00312A84" w:rsidRDefault="00BA3B75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75" w:rsidRPr="00312A84" w:rsidRDefault="001B606C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c</w:t>
            </w:r>
            <w:r w:rsidR="00BA3B75" w:rsidRPr="00312A84">
              <w:rPr>
                <w:rFonts w:ascii="Times New Roman" w:hAnsi="Times New Roman" w:cs="Times New Roman"/>
                <w:sz w:val="24"/>
                <w:szCs w:val="24"/>
              </w:rPr>
              <w:t>âu</w:t>
            </w:r>
          </w:p>
        </w:tc>
        <w:tc>
          <w:tcPr>
            <w:tcW w:w="630" w:type="dxa"/>
            <w:vAlign w:val="center"/>
          </w:tcPr>
          <w:p w:rsidR="001B606C" w:rsidRPr="001F737F" w:rsidRDefault="001B606C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3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BA3B75" w:rsidRPr="001F737F" w:rsidRDefault="001B606C" w:rsidP="001F737F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37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F737F" w:rsidRPr="001F737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1F73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F737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1F7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:rsidR="00BA3B75" w:rsidRPr="001F737F" w:rsidRDefault="00BA3B75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3D5BEB" w:rsidRDefault="001F737F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F737F" w:rsidRPr="001F737F" w:rsidRDefault="001F737F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(1.2)</w:t>
            </w:r>
          </w:p>
        </w:tc>
        <w:tc>
          <w:tcPr>
            <w:tcW w:w="720" w:type="dxa"/>
            <w:vAlign w:val="center"/>
          </w:tcPr>
          <w:p w:rsidR="001848D6" w:rsidRDefault="001848D6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4C6" w:rsidRPr="001F737F" w:rsidRDefault="001F737F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37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F737F" w:rsidRDefault="001F737F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37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1F737F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  <w:p w:rsidR="001F737F" w:rsidRPr="001F737F" w:rsidRDefault="001F737F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BA3B75" w:rsidRDefault="001F737F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F737F" w:rsidRPr="001F737F" w:rsidRDefault="001F737F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(1.3)</w:t>
            </w:r>
          </w:p>
        </w:tc>
        <w:tc>
          <w:tcPr>
            <w:tcW w:w="684" w:type="dxa"/>
            <w:vAlign w:val="center"/>
          </w:tcPr>
          <w:p w:rsidR="001848D6" w:rsidRDefault="001848D6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75" w:rsidRPr="001F737F" w:rsidRDefault="001F737F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3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F737F" w:rsidRPr="001F737F" w:rsidRDefault="001F737F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37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1F737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+ 2.1</w:t>
            </w:r>
            <w:r w:rsidRPr="001F737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BA3B75" w:rsidRPr="001F737F" w:rsidRDefault="00BA3B75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:rsidR="00BA3B75" w:rsidRDefault="001F737F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848D6" w:rsidRPr="001F737F" w:rsidRDefault="001848D6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(1.3  + 1.4)</w:t>
            </w:r>
          </w:p>
        </w:tc>
        <w:tc>
          <w:tcPr>
            <w:tcW w:w="771" w:type="dxa"/>
            <w:vAlign w:val="center"/>
          </w:tcPr>
          <w:p w:rsidR="00BA3B75" w:rsidRPr="001F737F" w:rsidRDefault="001848D6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15" w:type="dxa"/>
            <w:vAlign w:val="center"/>
          </w:tcPr>
          <w:p w:rsidR="00BA3B75" w:rsidRPr="001F737F" w:rsidRDefault="001848D6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B3E38" w:rsidRPr="00BE046E" w:rsidTr="001B606C">
        <w:trPr>
          <w:trHeight w:val="128"/>
        </w:trPr>
        <w:tc>
          <w:tcPr>
            <w:tcW w:w="576" w:type="dxa"/>
            <w:vMerge/>
            <w:vAlign w:val="center"/>
          </w:tcPr>
          <w:p w:rsidR="00BA3B75" w:rsidRPr="00312A84" w:rsidRDefault="00BA3B75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4" w:type="dxa"/>
            <w:vMerge/>
          </w:tcPr>
          <w:p w:rsidR="00BA3B75" w:rsidRPr="001848D6" w:rsidRDefault="00BA3B75" w:rsidP="00312A8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BA3B75" w:rsidRPr="00312A84" w:rsidRDefault="00BA3B75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75" w:rsidRPr="00312A84" w:rsidRDefault="00BA3B75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A84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</w:p>
        </w:tc>
        <w:tc>
          <w:tcPr>
            <w:tcW w:w="630" w:type="dxa"/>
            <w:vAlign w:val="center"/>
          </w:tcPr>
          <w:p w:rsidR="00BA3B75" w:rsidRPr="001848D6" w:rsidRDefault="001B606C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0" w:type="dxa"/>
            <w:vAlign w:val="center"/>
          </w:tcPr>
          <w:p w:rsidR="00BA3B75" w:rsidRPr="001848D6" w:rsidRDefault="00BA3B75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574E2D" w:rsidRPr="001848D6" w:rsidRDefault="001F737F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1F737F" w:rsidRPr="001848D6" w:rsidRDefault="001F737F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22" w:type="dxa"/>
            <w:vAlign w:val="center"/>
          </w:tcPr>
          <w:p w:rsidR="00BA3B75" w:rsidRPr="001848D6" w:rsidRDefault="001F737F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84" w:type="dxa"/>
            <w:vAlign w:val="center"/>
          </w:tcPr>
          <w:p w:rsidR="00BA3B75" w:rsidRPr="001848D6" w:rsidRDefault="001F737F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A3B75" w:rsidRPr="001848D6" w:rsidRDefault="00BA3B75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A3B75" w:rsidRPr="001848D6" w:rsidRDefault="001F737F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BA3B75" w:rsidRPr="001848D6" w:rsidRDefault="001848D6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15" w:type="dxa"/>
            <w:vAlign w:val="center"/>
          </w:tcPr>
          <w:p w:rsidR="00BA3B75" w:rsidRPr="001848D6" w:rsidRDefault="001848D6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44E7" w:rsidRPr="00BE046E" w:rsidTr="001B606C">
        <w:trPr>
          <w:trHeight w:val="855"/>
        </w:trPr>
        <w:tc>
          <w:tcPr>
            <w:tcW w:w="576" w:type="dxa"/>
            <w:vMerge w:val="restart"/>
            <w:vAlign w:val="center"/>
          </w:tcPr>
          <w:p w:rsidR="007D44E7" w:rsidRPr="00312A84" w:rsidRDefault="007D44E7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E7" w:rsidRPr="00312A84" w:rsidRDefault="007D44E7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74" w:type="dxa"/>
            <w:vMerge w:val="restart"/>
          </w:tcPr>
          <w:p w:rsidR="007D44E7" w:rsidRPr="001848D6" w:rsidRDefault="007D44E7" w:rsidP="00312A84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sz w:val="24"/>
                <w:szCs w:val="24"/>
              </w:rPr>
              <w:t>2.Đại lượng và đo đại lượng</w:t>
            </w:r>
          </w:p>
          <w:p w:rsidR="007D44E7" w:rsidRPr="001848D6" w:rsidRDefault="007D44E7" w:rsidP="00312A84">
            <w:pPr>
              <w:spacing w:line="288" w:lineRule="auto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sz w:val="24"/>
                <w:szCs w:val="24"/>
              </w:rPr>
              <w:t>- Nhận biết được xăng ti mét là đơn vị đo độ dài (2.1)</w:t>
            </w:r>
          </w:p>
          <w:p w:rsidR="007D44E7" w:rsidRPr="001848D6" w:rsidRDefault="007D44E7" w:rsidP="00312A84">
            <w:pPr>
              <w:spacing w:line="288" w:lineRule="auto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sz w:val="24"/>
                <w:szCs w:val="24"/>
              </w:rPr>
              <w:t>- Biết tuần lễ có 7 ngày, thứ tự các ngày tron tuần.(2.2)</w:t>
            </w:r>
          </w:p>
          <w:p w:rsidR="007D44E7" w:rsidRPr="001848D6" w:rsidRDefault="007D44E7" w:rsidP="00312A84">
            <w:pPr>
              <w:spacing w:line="288" w:lineRule="auto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sz w:val="24"/>
                <w:szCs w:val="24"/>
              </w:rPr>
              <w:t>- Biết xem giờ đúng.(2.3)</w:t>
            </w:r>
          </w:p>
          <w:p w:rsidR="007D44E7" w:rsidRPr="001848D6" w:rsidRDefault="007D44E7" w:rsidP="00312A84">
            <w:pPr>
              <w:spacing w:line="288" w:lineRule="auto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sz w:val="24"/>
                <w:szCs w:val="24"/>
              </w:rPr>
              <w:t>- Đo độ dài đoạn thẳng không quá 20cm.(2.4)</w:t>
            </w:r>
          </w:p>
        </w:tc>
        <w:tc>
          <w:tcPr>
            <w:tcW w:w="842" w:type="dxa"/>
            <w:vAlign w:val="center"/>
          </w:tcPr>
          <w:p w:rsidR="007D44E7" w:rsidRPr="00312A84" w:rsidRDefault="007D44E7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4E7" w:rsidRPr="00312A84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c</w:t>
            </w:r>
            <w:r w:rsidRPr="00312A84">
              <w:rPr>
                <w:rFonts w:ascii="Times New Roman" w:hAnsi="Times New Roman" w:cs="Times New Roman"/>
                <w:sz w:val="24"/>
                <w:szCs w:val="24"/>
              </w:rPr>
              <w:t>âu</w:t>
            </w:r>
          </w:p>
        </w:tc>
        <w:tc>
          <w:tcPr>
            <w:tcW w:w="630" w:type="dxa"/>
            <w:vAlign w:val="center"/>
          </w:tcPr>
          <w:p w:rsidR="007D44E7" w:rsidRDefault="007D44E7" w:rsidP="005B60FF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7D44E7" w:rsidRPr="001F737F" w:rsidRDefault="007D44E7" w:rsidP="005B60FF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(2.2 + 2.3)</w:t>
            </w:r>
          </w:p>
        </w:tc>
        <w:tc>
          <w:tcPr>
            <w:tcW w:w="640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5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4E7" w:rsidRPr="00BE046E" w:rsidTr="001B606C">
        <w:trPr>
          <w:trHeight w:val="128"/>
        </w:trPr>
        <w:tc>
          <w:tcPr>
            <w:tcW w:w="576" w:type="dxa"/>
            <w:vMerge/>
            <w:vAlign w:val="center"/>
          </w:tcPr>
          <w:p w:rsidR="007D44E7" w:rsidRPr="00312A84" w:rsidRDefault="007D44E7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4" w:type="dxa"/>
            <w:vMerge/>
          </w:tcPr>
          <w:p w:rsidR="007D44E7" w:rsidRPr="001848D6" w:rsidRDefault="007D44E7" w:rsidP="00312A8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7D44E7" w:rsidRPr="00312A84" w:rsidRDefault="007D44E7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4E7" w:rsidRPr="00312A84" w:rsidRDefault="007D44E7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A84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</w:p>
        </w:tc>
        <w:tc>
          <w:tcPr>
            <w:tcW w:w="630" w:type="dxa"/>
            <w:vAlign w:val="center"/>
          </w:tcPr>
          <w:p w:rsidR="007D44E7" w:rsidRPr="001848D6" w:rsidRDefault="007D44E7" w:rsidP="005B60F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0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D44E7" w:rsidRPr="00BE046E" w:rsidTr="001B606C">
        <w:trPr>
          <w:trHeight w:val="1062"/>
        </w:trPr>
        <w:tc>
          <w:tcPr>
            <w:tcW w:w="576" w:type="dxa"/>
            <w:vMerge w:val="restart"/>
            <w:vAlign w:val="center"/>
          </w:tcPr>
          <w:p w:rsidR="007D44E7" w:rsidRPr="00312A84" w:rsidRDefault="007D44E7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E7" w:rsidRPr="00312A84" w:rsidRDefault="007D44E7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74" w:type="dxa"/>
            <w:vMerge w:val="restart"/>
          </w:tcPr>
          <w:p w:rsidR="007D44E7" w:rsidRPr="001848D6" w:rsidRDefault="007D44E7" w:rsidP="00312A84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184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48D6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  <w:r w:rsidRPr="001848D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1848D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Yếu tố hình học</w:t>
            </w:r>
          </w:p>
          <w:p w:rsidR="007D44E7" w:rsidRPr="001848D6" w:rsidRDefault="007D44E7" w:rsidP="00312A8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848D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Nhận biết được điểm, đoạn thẳng. (3.1)</w:t>
            </w:r>
          </w:p>
          <w:p w:rsidR="007D44E7" w:rsidRPr="001848D6" w:rsidRDefault="007D44E7" w:rsidP="00312A8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848D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Điểm ở trong, ở ngoài một hình. (3.2)</w:t>
            </w:r>
          </w:p>
          <w:p w:rsidR="007D44E7" w:rsidRPr="001848D6" w:rsidRDefault="007D44E7" w:rsidP="00312A8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848D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Vẽ được điểm ở trong, hoặc ở ngoài một hình. (3.3) </w:t>
            </w:r>
          </w:p>
          <w:p w:rsidR="007D44E7" w:rsidRPr="001848D6" w:rsidRDefault="007D44E7" w:rsidP="00312A8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848D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Vẽ được đoạn thẳng không quá 10cm hoặc nối các điểm để được hình tam giác, hình vuông. (3.4)</w:t>
            </w:r>
          </w:p>
        </w:tc>
        <w:tc>
          <w:tcPr>
            <w:tcW w:w="842" w:type="dxa"/>
            <w:vAlign w:val="center"/>
          </w:tcPr>
          <w:p w:rsidR="007D44E7" w:rsidRPr="00312A84" w:rsidRDefault="007D44E7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D44E7" w:rsidRPr="00312A84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c</w:t>
            </w:r>
            <w:r w:rsidRPr="00312A84">
              <w:rPr>
                <w:rFonts w:ascii="Times New Roman" w:hAnsi="Times New Roman" w:cs="Times New Roman"/>
                <w:sz w:val="24"/>
                <w:szCs w:val="24"/>
              </w:rPr>
              <w:t>âu</w:t>
            </w:r>
          </w:p>
        </w:tc>
        <w:tc>
          <w:tcPr>
            <w:tcW w:w="630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D44E7" w:rsidRPr="001F737F" w:rsidRDefault="007D44E7" w:rsidP="005B60FF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44E7" w:rsidRDefault="007D44E7" w:rsidP="005B60FF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D44E7" w:rsidRPr="001F737F" w:rsidRDefault="007D44E7" w:rsidP="005B60FF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(3.4)</w:t>
            </w:r>
          </w:p>
        </w:tc>
        <w:tc>
          <w:tcPr>
            <w:tcW w:w="709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:rsidR="007D44E7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(3.3)</w:t>
            </w:r>
          </w:p>
        </w:tc>
        <w:tc>
          <w:tcPr>
            <w:tcW w:w="771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D44E7" w:rsidRPr="00BE046E" w:rsidTr="001B606C">
        <w:trPr>
          <w:trHeight w:val="128"/>
        </w:trPr>
        <w:tc>
          <w:tcPr>
            <w:tcW w:w="576" w:type="dxa"/>
            <w:vMerge/>
            <w:vAlign w:val="center"/>
          </w:tcPr>
          <w:p w:rsidR="007D44E7" w:rsidRPr="00312A84" w:rsidRDefault="007D44E7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4" w:type="dxa"/>
            <w:vMerge/>
          </w:tcPr>
          <w:p w:rsidR="007D44E7" w:rsidRPr="001848D6" w:rsidRDefault="007D44E7" w:rsidP="00312A8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7D44E7" w:rsidRPr="00312A84" w:rsidRDefault="007D44E7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4E7" w:rsidRPr="00312A84" w:rsidRDefault="007D44E7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A84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</w:p>
        </w:tc>
        <w:tc>
          <w:tcPr>
            <w:tcW w:w="630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D44E7" w:rsidRPr="001848D6" w:rsidRDefault="007D44E7" w:rsidP="005B60F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:rsidR="007D44E7" w:rsidRPr="001848D6" w:rsidRDefault="007D44E7" w:rsidP="005B60F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0.5</w:t>
            </w:r>
          </w:p>
        </w:tc>
        <w:tc>
          <w:tcPr>
            <w:tcW w:w="709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0.5</w:t>
            </w:r>
          </w:p>
        </w:tc>
        <w:tc>
          <w:tcPr>
            <w:tcW w:w="771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44E7" w:rsidRPr="00BE046E" w:rsidTr="001B606C">
        <w:trPr>
          <w:trHeight w:val="866"/>
        </w:trPr>
        <w:tc>
          <w:tcPr>
            <w:tcW w:w="576" w:type="dxa"/>
            <w:vMerge w:val="restart"/>
            <w:vAlign w:val="center"/>
          </w:tcPr>
          <w:p w:rsidR="007D44E7" w:rsidRPr="00312A84" w:rsidRDefault="007D44E7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E7" w:rsidRPr="00312A84" w:rsidRDefault="007D44E7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A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74" w:type="dxa"/>
            <w:vMerge w:val="restart"/>
          </w:tcPr>
          <w:p w:rsidR="007D44E7" w:rsidRPr="001848D6" w:rsidRDefault="007D44E7" w:rsidP="00312A84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1848D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4. Giải bài toán có lời văn</w:t>
            </w:r>
          </w:p>
          <w:p w:rsidR="007D44E7" w:rsidRPr="001848D6" w:rsidRDefault="007D44E7" w:rsidP="00312A8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sz w:val="24"/>
                <w:szCs w:val="24"/>
              </w:rPr>
              <w:t>- Tóm tắt được đề toán. Biết các phần của bài  giải. Viết được câu lời giải, phép tính giải, đáp số. (4.1)</w:t>
            </w:r>
          </w:p>
          <w:p w:rsidR="007D44E7" w:rsidRPr="001848D6" w:rsidRDefault="007D44E7" w:rsidP="001848D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sz w:val="24"/>
                <w:szCs w:val="24"/>
              </w:rPr>
              <w:t>- Biết giải bài toán và trình bày bài toán về thêm, bớt(4.2)</w:t>
            </w:r>
          </w:p>
        </w:tc>
        <w:tc>
          <w:tcPr>
            <w:tcW w:w="842" w:type="dxa"/>
            <w:vAlign w:val="center"/>
          </w:tcPr>
          <w:p w:rsidR="007D44E7" w:rsidRPr="00312A84" w:rsidRDefault="007D44E7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</w:p>
          <w:p w:rsidR="007D44E7" w:rsidRPr="00312A84" w:rsidRDefault="007D44E7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12A84">
              <w:rPr>
                <w:rFonts w:ascii="Times New Roman" w:hAnsi="Times New Roman" w:cs="Times New Roman"/>
                <w:sz w:val="24"/>
                <w:szCs w:val="24"/>
              </w:rPr>
              <w:t>âu</w:t>
            </w:r>
          </w:p>
        </w:tc>
        <w:tc>
          <w:tcPr>
            <w:tcW w:w="630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D44E7" w:rsidRDefault="007D44E7" w:rsidP="005B60FF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D44E7" w:rsidRPr="001F737F" w:rsidRDefault="007D44E7" w:rsidP="005B60FF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(4.2)</w:t>
            </w:r>
          </w:p>
        </w:tc>
        <w:tc>
          <w:tcPr>
            <w:tcW w:w="722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7D44E7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(4.2)</w:t>
            </w:r>
          </w:p>
        </w:tc>
        <w:tc>
          <w:tcPr>
            <w:tcW w:w="709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D44E7" w:rsidRPr="00BE046E" w:rsidTr="001B606C">
        <w:trPr>
          <w:trHeight w:val="152"/>
        </w:trPr>
        <w:tc>
          <w:tcPr>
            <w:tcW w:w="576" w:type="dxa"/>
            <w:vMerge/>
          </w:tcPr>
          <w:p w:rsidR="007D44E7" w:rsidRPr="00BE046E" w:rsidRDefault="007D44E7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7D44E7" w:rsidRPr="001848D6" w:rsidRDefault="007D44E7" w:rsidP="00312A8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7D44E7" w:rsidRPr="00312A84" w:rsidRDefault="007D44E7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4E7" w:rsidRPr="00312A84" w:rsidRDefault="007D44E7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A84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</w:p>
        </w:tc>
        <w:tc>
          <w:tcPr>
            <w:tcW w:w="630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D44E7" w:rsidRPr="001848D6" w:rsidRDefault="007D44E7" w:rsidP="005B60F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22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44E7" w:rsidRPr="00BE046E" w:rsidTr="001B606C">
        <w:trPr>
          <w:trHeight w:val="575"/>
        </w:trPr>
        <w:tc>
          <w:tcPr>
            <w:tcW w:w="576" w:type="dxa"/>
            <w:vMerge w:val="restart"/>
          </w:tcPr>
          <w:p w:rsidR="007D44E7" w:rsidRPr="00BE046E" w:rsidRDefault="007D44E7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4E7" w:rsidRPr="00BE046E" w:rsidRDefault="007D44E7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A84">
              <w:rPr>
                <w:rFonts w:ascii="Times New Roman" w:hAnsi="Times New Roman" w:cs="Times New Roman"/>
                <w:sz w:val="12"/>
                <w:szCs w:val="28"/>
              </w:rPr>
              <w:t>TỔNG</w:t>
            </w:r>
          </w:p>
        </w:tc>
        <w:tc>
          <w:tcPr>
            <w:tcW w:w="6174" w:type="dxa"/>
            <w:vMerge w:val="restart"/>
          </w:tcPr>
          <w:p w:rsidR="007D44E7" w:rsidRPr="001848D6" w:rsidRDefault="007D44E7" w:rsidP="00312A8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E7" w:rsidRPr="00312A84" w:rsidRDefault="007D44E7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4E7" w:rsidRPr="00312A84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c</w:t>
            </w:r>
            <w:r w:rsidRPr="00312A84">
              <w:rPr>
                <w:rFonts w:ascii="Times New Roman" w:hAnsi="Times New Roman" w:cs="Times New Roman"/>
                <w:sz w:val="24"/>
                <w:szCs w:val="24"/>
              </w:rPr>
              <w:t>âu</w:t>
            </w:r>
          </w:p>
        </w:tc>
        <w:tc>
          <w:tcPr>
            <w:tcW w:w="630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40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2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84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5" w:type="dxa"/>
            <w:vAlign w:val="center"/>
          </w:tcPr>
          <w:p w:rsidR="007D44E7" w:rsidRPr="001F737F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D44E7" w:rsidRPr="00BE046E" w:rsidTr="001B606C">
        <w:trPr>
          <w:trHeight w:val="128"/>
        </w:trPr>
        <w:tc>
          <w:tcPr>
            <w:tcW w:w="576" w:type="dxa"/>
            <w:vMerge/>
          </w:tcPr>
          <w:p w:rsidR="007D44E7" w:rsidRPr="00BE046E" w:rsidRDefault="007D44E7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7D44E7" w:rsidRPr="00BE046E" w:rsidRDefault="007D44E7" w:rsidP="00312A8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7D44E7" w:rsidRPr="00312A84" w:rsidRDefault="007D44E7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4E7" w:rsidRPr="00312A84" w:rsidRDefault="007D44E7" w:rsidP="00BF3FA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A84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</w:p>
        </w:tc>
        <w:tc>
          <w:tcPr>
            <w:tcW w:w="630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40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84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2.5</w:t>
            </w:r>
          </w:p>
        </w:tc>
        <w:tc>
          <w:tcPr>
            <w:tcW w:w="709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1.5</w:t>
            </w:r>
          </w:p>
        </w:tc>
        <w:tc>
          <w:tcPr>
            <w:tcW w:w="771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7D44E7" w:rsidRPr="001848D6" w:rsidRDefault="007D44E7" w:rsidP="001B60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4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</w:tbl>
    <w:p w:rsidR="00291EDD" w:rsidRPr="00291EDD" w:rsidRDefault="00291EDD" w:rsidP="00291EDD">
      <w:pPr>
        <w:spacing w:line="240" w:lineRule="auto"/>
        <w:rPr>
          <w:rFonts w:ascii="Times New Roman" w:hAnsi="Times New Roman" w:cs="Times New Roman"/>
          <w:sz w:val="2"/>
        </w:rPr>
      </w:pPr>
    </w:p>
    <w:sectPr w:rsidR="00291EDD" w:rsidRPr="00291EDD" w:rsidSect="008B3E38">
      <w:pgSz w:w="15840" w:h="12240" w:orient="landscape"/>
      <w:pgMar w:top="270" w:right="567" w:bottom="191" w:left="5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A8B"/>
    <w:multiLevelType w:val="hybridMultilevel"/>
    <w:tmpl w:val="AB489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7CC9"/>
    <w:multiLevelType w:val="hybridMultilevel"/>
    <w:tmpl w:val="AC70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C91"/>
    <w:multiLevelType w:val="hybridMultilevel"/>
    <w:tmpl w:val="19808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52141"/>
    <w:multiLevelType w:val="hybridMultilevel"/>
    <w:tmpl w:val="D72EC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17B7E"/>
    <w:multiLevelType w:val="hybridMultilevel"/>
    <w:tmpl w:val="229876E2"/>
    <w:lvl w:ilvl="0" w:tplc="3C1A2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B0507"/>
    <w:multiLevelType w:val="hybridMultilevel"/>
    <w:tmpl w:val="F4922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07162"/>
    <w:multiLevelType w:val="hybridMultilevel"/>
    <w:tmpl w:val="7248A6D4"/>
    <w:lvl w:ilvl="0" w:tplc="EFE6E3E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B2F1E4D"/>
    <w:multiLevelType w:val="hybridMultilevel"/>
    <w:tmpl w:val="9F56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1571B"/>
    <w:multiLevelType w:val="hybridMultilevel"/>
    <w:tmpl w:val="B7F0E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F14A7"/>
    <w:multiLevelType w:val="hybridMultilevel"/>
    <w:tmpl w:val="A4D0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>
    <w:useFELayout/>
  </w:compat>
  <w:rsids>
    <w:rsidRoot w:val="00B00572"/>
    <w:rsid w:val="00001BE7"/>
    <w:rsid w:val="00015F3E"/>
    <w:rsid w:val="00045D86"/>
    <w:rsid w:val="000E5939"/>
    <w:rsid w:val="000F07B1"/>
    <w:rsid w:val="00156C13"/>
    <w:rsid w:val="001848D6"/>
    <w:rsid w:val="001B298D"/>
    <w:rsid w:val="001B606C"/>
    <w:rsid w:val="001E4252"/>
    <w:rsid w:val="001F737F"/>
    <w:rsid w:val="00291EDD"/>
    <w:rsid w:val="002D05D1"/>
    <w:rsid w:val="003010F7"/>
    <w:rsid w:val="00312A84"/>
    <w:rsid w:val="0035557E"/>
    <w:rsid w:val="003D5BEB"/>
    <w:rsid w:val="004B1E52"/>
    <w:rsid w:val="004D26F8"/>
    <w:rsid w:val="004E01B2"/>
    <w:rsid w:val="004E630A"/>
    <w:rsid w:val="00513C42"/>
    <w:rsid w:val="0053587B"/>
    <w:rsid w:val="00551D5C"/>
    <w:rsid w:val="00574E2D"/>
    <w:rsid w:val="005D1D3E"/>
    <w:rsid w:val="00604F5B"/>
    <w:rsid w:val="00607823"/>
    <w:rsid w:val="00612597"/>
    <w:rsid w:val="00654E39"/>
    <w:rsid w:val="00655450"/>
    <w:rsid w:val="006F018B"/>
    <w:rsid w:val="00706A8D"/>
    <w:rsid w:val="007A7A73"/>
    <w:rsid w:val="007C4A98"/>
    <w:rsid w:val="007D44E7"/>
    <w:rsid w:val="008016D0"/>
    <w:rsid w:val="008714C6"/>
    <w:rsid w:val="008B3E38"/>
    <w:rsid w:val="008D6AA7"/>
    <w:rsid w:val="00960D1F"/>
    <w:rsid w:val="009D1D7E"/>
    <w:rsid w:val="00A00AE2"/>
    <w:rsid w:val="00A1359D"/>
    <w:rsid w:val="00AB44AF"/>
    <w:rsid w:val="00AD77F0"/>
    <w:rsid w:val="00B00572"/>
    <w:rsid w:val="00B736F8"/>
    <w:rsid w:val="00BA3B75"/>
    <w:rsid w:val="00BD6366"/>
    <w:rsid w:val="00BE046E"/>
    <w:rsid w:val="00BF3FA9"/>
    <w:rsid w:val="00C30FBF"/>
    <w:rsid w:val="00D02C02"/>
    <w:rsid w:val="00D16FBB"/>
    <w:rsid w:val="00D226B7"/>
    <w:rsid w:val="00D82AA3"/>
    <w:rsid w:val="00E0318F"/>
    <w:rsid w:val="00E22431"/>
    <w:rsid w:val="00E320E8"/>
    <w:rsid w:val="00E453E6"/>
    <w:rsid w:val="00E573E9"/>
    <w:rsid w:val="00EE34BA"/>
    <w:rsid w:val="00F26C55"/>
    <w:rsid w:val="00F3143B"/>
    <w:rsid w:val="00F66238"/>
    <w:rsid w:val="00F72FFC"/>
    <w:rsid w:val="00F82431"/>
    <w:rsid w:val="00F87E9C"/>
    <w:rsid w:val="00FA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938C9-5B5C-4859-9557-CD848510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</cp:lastModifiedBy>
  <cp:revision>4</cp:revision>
  <dcterms:created xsi:type="dcterms:W3CDTF">2017-03-06T10:00:00Z</dcterms:created>
  <dcterms:modified xsi:type="dcterms:W3CDTF">2017-04-14T02:12:00Z</dcterms:modified>
</cp:coreProperties>
</file>